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D7" w:rsidRPr="00A95F59" w:rsidRDefault="000205D7">
      <w:pPr>
        <w:spacing w:line="720" w:lineRule="auto"/>
        <w:rPr>
          <w:rFonts w:ascii="Arial" w:hAnsi="Arial" w:cs="Arial"/>
          <w:sz w:val="32"/>
        </w:rPr>
      </w:pPr>
      <w:r w:rsidRPr="00A95F59">
        <w:rPr>
          <w:rFonts w:ascii="Arial" w:hAnsi="Arial" w:cs="Arial"/>
          <w:sz w:val="32"/>
        </w:rPr>
        <w:t xml:space="preserve">Anlage </w:t>
      </w:r>
      <w:r w:rsidRPr="00A95F59">
        <w:rPr>
          <w:rFonts w:ascii="Arial" w:hAnsi="Arial" w:cs="Arial"/>
          <w:sz w:val="32"/>
          <w:u w:val="single"/>
        </w:rPr>
        <w:t>Reihenveranstaltung: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54"/>
        <w:gridCol w:w="454"/>
        <w:gridCol w:w="454"/>
        <w:gridCol w:w="454"/>
        <w:gridCol w:w="454"/>
        <w:gridCol w:w="454"/>
        <w:gridCol w:w="454"/>
      </w:tblGrid>
      <w:tr w:rsidR="000205D7" w:rsidRPr="00A95F59">
        <w:trPr>
          <w:cantSplit/>
          <w:trHeight w:hRule="exact" w:val="480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t>Kursnummer:</w:t>
            </w:r>
          </w:p>
        </w:tc>
        <w:tc>
          <w:tcPr>
            <w:tcW w:w="454" w:type="dxa"/>
            <w:vAlign w:val="center"/>
          </w:tcPr>
          <w:p w:rsidR="000205D7" w:rsidRPr="00A95F59" w:rsidRDefault="00C425E4" w:rsidP="00321886">
            <w:pPr>
              <w:tabs>
                <w:tab w:val="left" w:pos="1843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454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205D7" w:rsidRPr="00A95F59" w:rsidRDefault="00C425E4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454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0205D7" w:rsidRPr="00A95F59" w:rsidRDefault="000205D7">
      <w:pPr>
        <w:tabs>
          <w:tab w:val="left" w:pos="1843"/>
        </w:tabs>
        <w:spacing w:line="480" w:lineRule="auto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0205D7" w:rsidRPr="00A95F59">
        <w:trPr>
          <w:cantSplit/>
          <w:trHeight w:hRule="exact" w:val="48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t>Oberthema:</w:t>
            </w:r>
          </w:p>
        </w:tc>
        <w:tc>
          <w:tcPr>
            <w:tcW w:w="7299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6"/>
              </w:rPr>
            </w:pPr>
          </w:p>
        </w:tc>
      </w:tr>
      <w:tr w:rsidR="000205D7" w:rsidRPr="00A95F59">
        <w:trPr>
          <w:cantSplit/>
          <w:trHeight w:hRule="exact" w:val="4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99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6"/>
              </w:rPr>
            </w:pPr>
          </w:p>
        </w:tc>
      </w:tr>
      <w:tr w:rsidR="000205D7" w:rsidRPr="00A95F59">
        <w:trPr>
          <w:cantSplit/>
          <w:trHeight w:hRule="exact" w:val="4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99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6"/>
              </w:rPr>
            </w:pPr>
          </w:p>
        </w:tc>
      </w:tr>
    </w:tbl>
    <w:p w:rsidR="000205D7" w:rsidRPr="00A95F59" w:rsidRDefault="000205D7">
      <w:pPr>
        <w:spacing w:line="840" w:lineRule="auto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7158"/>
      </w:tblGrid>
      <w:tr w:rsidR="000205D7" w:rsidRPr="00A95F59">
        <w:trPr>
          <w:trHeight w:hRule="exact" w:val="48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t>Angaben zu den Inhalten (Stichworte)</w:t>
            </w:r>
          </w:p>
        </w:tc>
      </w:tr>
      <w:tr w:rsidR="000205D7" w:rsidRPr="00A95F59">
        <w:trPr>
          <w:trHeight w:hRule="exact" w:val="680"/>
        </w:trPr>
        <w:tc>
          <w:tcPr>
            <w:tcW w:w="12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560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560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56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5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56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 w:rsidP="00317A50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7158" w:type="dxa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>
        <w:trPr>
          <w:trHeight w:hRule="exact" w:val="4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</w:tbl>
    <w:p w:rsidR="00C425E4" w:rsidRDefault="00C425E4">
      <w:pPr>
        <w:tabs>
          <w:tab w:val="left" w:pos="1843"/>
        </w:tabs>
        <w:rPr>
          <w:rFonts w:ascii="Arial" w:hAnsi="Arial" w:cs="Arial"/>
          <w:sz w:val="24"/>
        </w:rPr>
      </w:pPr>
    </w:p>
    <w:p w:rsidR="00C425E4" w:rsidRDefault="00C425E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205D7" w:rsidRDefault="000205D7">
      <w:pPr>
        <w:tabs>
          <w:tab w:val="left" w:pos="1843"/>
        </w:tabs>
        <w:rPr>
          <w:rFonts w:ascii="Arial" w:hAnsi="Arial" w:cs="Arial"/>
          <w:sz w:val="24"/>
        </w:rPr>
      </w:pPr>
    </w:p>
    <w:p w:rsidR="00C425E4" w:rsidRPr="00A95F59" w:rsidRDefault="00C425E4">
      <w:pPr>
        <w:tabs>
          <w:tab w:val="left" w:pos="1843"/>
        </w:tabs>
        <w:rPr>
          <w:rFonts w:ascii="Arial" w:hAnsi="Arial" w:cs="Arial"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567"/>
        <w:gridCol w:w="5088"/>
        <w:gridCol w:w="2070"/>
      </w:tblGrid>
      <w:tr w:rsidR="000205D7" w:rsidRPr="00A95F59" w:rsidTr="00E614F3">
        <w:trPr>
          <w:gridAfter w:val="1"/>
          <w:wAfter w:w="2070" w:type="dxa"/>
          <w:trHeight w:hRule="exact" w:val="480"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br w:type="page"/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08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  <w:r w:rsidRPr="00A95F59">
              <w:rPr>
                <w:rFonts w:ascii="Arial" w:hAnsi="Arial" w:cs="Arial"/>
                <w:sz w:val="24"/>
              </w:rPr>
              <w:t>Angaben zu den Inhalten (Stichworte)</w:t>
            </w:r>
          </w:p>
        </w:tc>
      </w:tr>
      <w:tr w:rsidR="000205D7" w:rsidRPr="00A95F59" w:rsidTr="005A0E6A">
        <w:trPr>
          <w:trHeight w:hRule="exact" w:val="680"/>
        </w:trPr>
        <w:tc>
          <w:tcPr>
            <w:tcW w:w="134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5A0E6A">
        <w:trPr>
          <w:trHeight w:hRule="exact" w:val="480"/>
        </w:trPr>
        <w:tc>
          <w:tcPr>
            <w:tcW w:w="1348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A0034">
        <w:trPr>
          <w:trHeight w:hRule="exact" w:val="48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C425E4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425E4">
        <w:trPr>
          <w:trHeight w:hRule="exact" w:val="400"/>
        </w:trPr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0205D7" w:rsidRPr="00A95F59" w:rsidTr="00C425E4">
        <w:trPr>
          <w:trHeight w:hRule="exact" w:val="560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205D7" w:rsidRPr="00A95F59" w:rsidRDefault="000205D7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C425E4" w:rsidRPr="00A95F59" w:rsidTr="00C425E4">
        <w:trPr>
          <w:trHeight w:hRule="exact" w:val="48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C425E4" w:rsidRPr="00A95F59" w:rsidTr="00C425E4">
        <w:trPr>
          <w:trHeight w:hRule="exact" w:val="635"/>
        </w:trPr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C425E4" w:rsidRPr="00A95F59" w:rsidTr="00C425E4">
        <w:trPr>
          <w:trHeight w:hRule="exact" w:val="635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C425E4" w:rsidRPr="00A95F59" w:rsidTr="00C425E4">
        <w:trPr>
          <w:trHeight w:hRule="exact" w:val="6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</w:t>
            </w:r>
            <w:bookmarkStart w:id="0" w:name="_GoBack"/>
            <w:bookmarkEnd w:id="0"/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  <w:tr w:rsidR="00C425E4" w:rsidRPr="00A95F59" w:rsidTr="00C425E4">
        <w:trPr>
          <w:trHeight w:hRule="exact" w:val="635"/>
        </w:trPr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25E4" w:rsidRPr="00A95F59" w:rsidRDefault="00C425E4" w:rsidP="003251D8">
            <w:pPr>
              <w:tabs>
                <w:tab w:val="left" w:pos="1843"/>
              </w:tabs>
              <w:rPr>
                <w:rFonts w:ascii="Arial" w:hAnsi="Arial" w:cs="Arial"/>
                <w:sz w:val="24"/>
              </w:rPr>
            </w:pPr>
          </w:p>
        </w:tc>
      </w:tr>
    </w:tbl>
    <w:p w:rsidR="000205D7" w:rsidRPr="00A95F59" w:rsidRDefault="000205D7">
      <w:pPr>
        <w:tabs>
          <w:tab w:val="left" w:pos="1843"/>
        </w:tabs>
        <w:rPr>
          <w:rFonts w:ascii="Arial" w:hAnsi="Arial" w:cs="Arial"/>
        </w:rPr>
      </w:pPr>
    </w:p>
    <w:sectPr w:rsidR="000205D7" w:rsidRPr="00A95F59" w:rsidSect="005A0E6A">
      <w:headerReference w:type="default" r:id="rId6"/>
      <w:pgSz w:w="11906" w:h="16838"/>
      <w:pgMar w:top="1276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CA" w:rsidRDefault="00E55DCA" w:rsidP="00E55DCA">
      <w:r>
        <w:separator/>
      </w:r>
    </w:p>
  </w:endnote>
  <w:endnote w:type="continuationSeparator" w:id="0">
    <w:p w:rsidR="00E55DCA" w:rsidRDefault="00E55DCA" w:rsidP="00E5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CA" w:rsidRDefault="00E55DCA" w:rsidP="00E55DCA">
      <w:r>
        <w:separator/>
      </w:r>
    </w:p>
  </w:footnote>
  <w:footnote w:type="continuationSeparator" w:id="0">
    <w:p w:rsidR="00E55DCA" w:rsidRDefault="00E55DCA" w:rsidP="00E5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CA" w:rsidRDefault="00C425E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-104775</wp:posOffset>
          </wp:positionV>
          <wp:extent cx="2552700" cy="13354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EFB-Bochum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133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78"/>
    <w:rsid w:val="000205D7"/>
    <w:rsid w:val="0008382D"/>
    <w:rsid w:val="00096A66"/>
    <w:rsid w:val="000D1428"/>
    <w:rsid w:val="00102099"/>
    <w:rsid w:val="001577B0"/>
    <w:rsid w:val="002C78D0"/>
    <w:rsid w:val="00317A50"/>
    <w:rsid w:val="00321886"/>
    <w:rsid w:val="00332F74"/>
    <w:rsid w:val="00403BAF"/>
    <w:rsid w:val="005A0E6A"/>
    <w:rsid w:val="007F17BB"/>
    <w:rsid w:val="00843478"/>
    <w:rsid w:val="00844ED9"/>
    <w:rsid w:val="00A571DD"/>
    <w:rsid w:val="00A95F59"/>
    <w:rsid w:val="00BE70F0"/>
    <w:rsid w:val="00C425E4"/>
    <w:rsid w:val="00CA0034"/>
    <w:rsid w:val="00D7393F"/>
    <w:rsid w:val="00DD7BBF"/>
    <w:rsid w:val="00E55DCA"/>
    <w:rsid w:val="00E614F3"/>
    <w:rsid w:val="00F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D08418D"/>
  <w15:chartTrackingRefBased/>
  <w15:docId w15:val="{BA63FDA5-A703-4EBE-92EC-3C8000C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843"/>
      </w:tabs>
      <w:spacing w:line="360" w:lineRule="auto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95F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95F5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E55D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5DCA"/>
  </w:style>
  <w:style w:type="paragraph" w:styleId="Fuzeile">
    <w:name w:val="footer"/>
    <w:basedOn w:val="Standard"/>
    <w:link w:val="FuzeileZchn"/>
    <w:rsid w:val="00E55D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5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Reihenveranstaltung: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Reihenveranstaltung:</dc:title>
  <dc:subject/>
  <dc:creator>Ev. Gesamtverband Bochum</dc:creator>
  <cp:keywords/>
  <dc:description/>
  <cp:lastModifiedBy>Martina Kampmann</cp:lastModifiedBy>
  <cp:revision>2</cp:revision>
  <cp:lastPrinted>2025-07-23T08:10:00Z</cp:lastPrinted>
  <dcterms:created xsi:type="dcterms:W3CDTF">2025-07-23T08:10:00Z</dcterms:created>
  <dcterms:modified xsi:type="dcterms:W3CDTF">2025-07-23T08:10:00Z</dcterms:modified>
</cp:coreProperties>
</file>